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9776E" w14:textId="27B9A952" w:rsidR="008A2120" w:rsidRDefault="008A2120" w:rsidP="008A2120">
      <w:pPr>
        <w:pStyle w:val="Sansinterligne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eastAsia="fr-FR"/>
        </w:rPr>
      </w:pPr>
      <w:r w:rsidRPr="008A2120">
        <w:rPr>
          <w:rFonts w:asciiTheme="minorHAnsi" w:hAnsiTheme="minorHAnsi" w:cstheme="minorHAnsi"/>
          <w:b/>
          <w:bCs/>
          <w:color w:val="FF0000"/>
          <w:sz w:val="40"/>
          <w:szCs w:val="40"/>
          <w:lang w:eastAsia="fr-FR"/>
        </w:rPr>
        <w:t xml:space="preserve">LES NOMBRES </w:t>
      </w:r>
      <w:r>
        <w:rPr>
          <w:rFonts w:asciiTheme="minorHAnsi" w:hAnsiTheme="minorHAnsi" w:cstheme="minorHAnsi"/>
          <w:b/>
          <w:bCs/>
          <w:color w:val="FF0000"/>
          <w:sz w:val="40"/>
          <w:szCs w:val="40"/>
          <w:lang w:eastAsia="fr-FR"/>
        </w:rPr>
        <w:t>(avancé)</w:t>
      </w:r>
    </w:p>
    <w:p w14:paraId="1F9CAF4B" w14:textId="77777777" w:rsidR="008A2120" w:rsidRPr="008A2120" w:rsidRDefault="008A2120" w:rsidP="008A2120">
      <w:pPr>
        <w:pStyle w:val="Sansinterligne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eastAsia="fr-FR"/>
        </w:rPr>
      </w:pPr>
    </w:p>
    <w:p w14:paraId="4327DB69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eastAsia="fr-FR"/>
        </w:rPr>
      </w:pPr>
    </w:p>
    <w:p w14:paraId="3F5EE133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eastAsia="fr-FR"/>
        </w:rPr>
      </w:pPr>
    </w:p>
    <w:p w14:paraId="3D8ABCAA" w14:textId="6B1929A0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eastAsia="fr-FR"/>
        </w:rPr>
      </w:pPr>
      <w:r w:rsidRPr="008A2120">
        <w:rPr>
          <w:rFonts w:asciiTheme="minorHAnsi" w:hAnsiTheme="minorHAnsi" w:cstheme="minorHAnsi"/>
          <w:b/>
          <w:bCs/>
          <w:color w:val="FF0000"/>
          <w:sz w:val="32"/>
          <w:szCs w:val="32"/>
          <w:lang w:eastAsia="fr-FR"/>
        </w:rPr>
        <w:t>1 Les nombres cardinaux</w:t>
      </w:r>
    </w:p>
    <w:p w14:paraId="0E74890C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</w:t>
      </w:r>
      <w:proofErr w:type="spell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Hundred</w:t>
      </w:r>
      <w:proofErr w:type="spell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, </w:t>
      </w:r>
      <w:proofErr w:type="spell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thousand</w:t>
      </w:r>
      <w:proofErr w:type="spell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, million, billion ...sont invariables lorsqu'ils sont précédés d'un nombre.  Ils prennent un '</w:t>
      </w:r>
      <w:proofErr w:type="gram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s' au</w:t>
      </w:r>
      <w:proofErr w:type="gram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pluriel quand ils sont employés comme nom et sont suivis de 'of'.</w:t>
      </w:r>
    </w:p>
    <w:p w14:paraId="27BA492F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 xml:space="preserve">- Three thousand people. Trois </w:t>
      </w:r>
      <w:proofErr w:type="spellStart"/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mille</w:t>
      </w:r>
      <w:proofErr w:type="spellEnd"/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 xml:space="preserve"> </w:t>
      </w:r>
      <w:proofErr w:type="spellStart"/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personnes</w:t>
      </w:r>
      <w:proofErr w:type="spellEnd"/>
    </w:p>
    <w:p w14:paraId="30964FEA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eastAsia="fr-FR"/>
        </w:rPr>
        <w:t xml:space="preserve">- </w:t>
      </w:r>
      <w:proofErr w:type="spellStart"/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eastAsia="fr-FR"/>
        </w:rPr>
        <w:t>Thousands</w:t>
      </w:r>
      <w:proofErr w:type="spellEnd"/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eastAsia="fr-FR"/>
        </w:rPr>
        <w:t xml:space="preserve"> of people. Des milliers de gens.</w:t>
      </w:r>
    </w:p>
    <w:p w14:paraId="79F6F0BB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</w:p>
    <w:p w14:paraId="1184948F" w14:textId="7C80F2FE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 Les décimales </w:t>
      </w:r>
      <w:proofErr w:type="gram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sont  précédées</w:t>
      </w:r>
      <w:proofErr w:type="gram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d'un point qui se prononce et se lisent chiffre après chiffre.</w:t>
      </w:r>
    </w:p>
    <w:p w14:paraId="2643EF8B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- 1.754 = one point seven five four.</w:t>
      </w:r>
    </w:p>
    <w:p w14:paraId="174966D0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- 5,353.5 = five thousand three hundred and fifty-three point five.</w:t>
      </w:r>
    </w:p>
    <w:p w14:paraId="75F9FFB1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 </w:t>
      </w: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0 se lit '</w:t>
      </w:r>
      <w:proofErr w:type="spell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nought</w:t>
      </w:r>
      <w:proofErr w:type="spell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' ou '</w:t>
      </w:r>
      <w:proofErr w:type="spell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zero</w:t>
      </w:r>
      <w:proofErr w:type="spell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' dans un chiffre avant ou après le point </w:t>
      </w:r>
      <w:proofErr w:type="gram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décimal .</w:t>
      </w:r>
      <w:proofErr w:type="gramEnd"/>
    </w:p>
    <w:p w14:paraId="12D32A1B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eastAsia="Verdana" w:hAnsiTheme="minorHAnsi" w:cstheme="minorHAnsi"/>
          <w:b/>
          <w:bCs/>
          <w:color w:val="666699"/>
          <w:sz w:val="24"/>
          <w:szCs w:val="24"/>
          <w:lang w:val="en-GB" w:eastAsia="fr-FR"/>
        </w:rPr>
        <w:t xml:space="preserve">-         </w:t>
      </w: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 xml:space="preserve">0.02 = nought point nought two </w:t>
      </w:r>
      <w:proofErr w:type="spellStart"/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ou</w:t>
      </w:r>
      <w:proofErr w:type="spellEnd"/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 xml:space="preserve"> zero point zero two</w:t>
      </w:r>
    </w:p>
    <w:p w14:paraId="32F262D3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</w:p>
    <w:p w14:paraId="4A030A93" w14:textId="3BC499A5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  <w:tab/>
      </w:r>
      <w:r w:rsidRPr="008A2120"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  <w:t>1a/ Savoir lire le zéro</w:t>
      </w:r>
    </w:p>
    <w:p w14:paraId="71B98F27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"</w:t>
      </w:r>
      <w:proofErr w:type="spell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Zero</w:t>
      </w:r>
      <w:proofErr w:type="spell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" dans les mesures : 3 </w:t>
      </w:r>
      <w:proofErr w:type="spell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degrees</w:t>
      </w:r>
      <w:proofErr w:type="spell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above</w:t>
      </w:r>
      <w:proofErr w:type="spell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zero</w:t>
      </w:r>
      <w:proofErr w:type="spell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. Trois degrés au-dessus de zéro.</w:t>
      </w:r>
    </w:p>
    <w:p w14:paraId="76B5BEA1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Zéro se lit comme la lettre 'O' dans les numéros de téléphones, de chambres ou les dates</w:t>
      </w:r>
    </w:p>
    <w:p w14:paraId="72FF6C99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</w:pPr>
    </w:p>
    <w:p w14:paraId="355F233F" w14:textId="0047287C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  <w:tab/>
      </w:r>
      <w:r w:rsidRPr="008A2120"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  <w:t>1b/ Les pourcentages</w:t>
      </w:r>
    </w:p>
    <w:p w14:paraId="1DD7EC00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 Pourcent se dit per cent.</w:t>
      </w:r>
    </w:p>
    <w:p w14:paraId="7F8573BE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- 25% = twenty-five per cent.</w:t>
      </w:r>
    </w:p>
    <w:p w14:paraId="3DB6459F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- 100% = a hundred per cent.</w:t>
      </w:r>
    </w:p>
    <w:p w14:paraId="1499B982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- 200% = two hundred per cent.</w:t>
      </w:r>
    </w:p>
    <w:p w14:paraId="686E7469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- 3.75% = three point seven five per cent.</w:t>
      </w:r>
    </w:p>
    <w:p w14:paraId="3AB1382B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</w:pPr>
    </w:p>
    <w:p w14:paraId="7074C538" w14:textId="44E8D2D8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  <w:tab/>
      </w:r>
      <w:r w:rsidRPr="008A2120"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  <w:t>1c/ Les années</w:t>
      </w:r>
    </w:p>
    <w:p w14:paraId="4ABEF6D2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 Quand on écrit une date, on ne met pas de virgules. Quand on la prononce, on la décompose en deux parties.</w:t>
      </w:r>
    </w:p>
    <w:p w14:paraId="1B0FAB56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eastAsia="Verdana" w:hAnsiTheme="minorHAnsi" w:cstheme="minorHAnsi"/>
          <w:b/>
          <w:bCs/>
          <w:color w:val="666699"/>
          <w:sz w:val="24"/>
          <w:szCs w:val="24"/>
          <w:lang w:val="en-GB" w:eastAsia="fr-FR"/>
        </w:rPr>
        <w:t xml:space="preserve">-         </w:t>
      </w: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1945 = nineteen forty-five.</w:t>
      </w:r>
    </w:p>
    <w:p w14:paraId="432CBBF0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eastAsia="Verdana" w:hAnsiTheme="minorHAnsi" w:cstheme="minorHAnsi"/>
          <w:b/>
          <w:bCs/>
          <w:color w:val="666699"/>
          <w:sz w:val="24"/>
          <w:szCs w:val="24"/>
          <w:lang w:val="en-GB" w:eastAsia="fr-FR"/>
        </w:rPr>
        <w:t xml:space="preserve">-         </w:t>
      </w:r>
      <w:proofErr w:type="gramStart"/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>Attention !</w:t>
      </w:r>
      <w:proofErr w:type="gramEnd"/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t xml:space="preserve"> 2010 = two thousand and ten/twenty ten</w:t>
      </w: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val="en-GB" w:eastAsia="fr-FR"/>
        </w:rPr>
        <w:br/>
      </w:r>
    </w:p>
    <w:p w14:paraId="2ABF4118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  <w:t> </w:t>
      </w:r>
    </w:p>
    <w:p w14:paraId="22D87681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</w:pPr>
    </w:p>
    <w:p w14:paraId="6D35DB4F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</w:pPr>
    </w:p>
    <w:p w14:paraId="066A8947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</w:pPr>
    </w:p>
    <w:p w14:paraId="50B3BB55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</w:pPr>
    </w:p>
    <w:p w14:paraId="5593B69B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</w:pPr>
    </w:p>
    <w:p w14:paraId="5C4C78A7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</w:pPr>
    </w:p>
    <w:p w14:paraId="2632BAC9" w14:textId="1ED13E3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32"/>
          <w:szCs w:val="32"/>
          <w:lang w:eastAsia="fr-FR"/>
        </w:rPr>
      </w:pPr>
      <w:r w:rsidRPr="008A2120"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  <w:lastRenderedPageBreak/>
        <w:t xml:space="preserve">  2 Les </w:t>
      </w:r>
      <w:proofErr w:type="spellStart"/>
      <w:r w:rsidRPr="008A2120"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  <w:t>nombres</w:t>
      </w:r>
      <w:proofErr w:type="spellEnd"/>
      <w:r w:rsidRPr="008A2120"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  <w:t xml:space="preserve"> </w:t>
      </w:r>
      <w:proofErr w:type="spellStart"/>
      <w:r w:rsidRPr="008A2120">
        <w:rPr>
          <w:rFonts w:asciiTheme="minorHAnsi" w:hAnsiTheme="minorHAnsi" w:cstheme="minorHAnsi"/>
          <w:b/>
          <w:bCs/>
          <w:color w:val="FF0000"/>
          <w:sz w:val="32"/>
          <w:szCs w:val="32"/>
          <w:lang w:val="en-GB" w:eastAsia="fr-FR"/>
        </w:rPr>
        <w:t>ordinaux</w:t>
      </w:r>
      <w:proofErr w:type="spellEnd"/>
    </w:p>
    <w:p w14:paraId="03346746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 </w:t>
      </w:r>
    </w:p>
    <w:tbl>
      <w:tblPr>
        <w:tblW w:w="940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787"/>
        <w:gridCol w:w="2340"/>
        <w:gridCol w:w="2316"/>
        <w:gridCol w:w="2959"/>
      </w:tblGrid>
      <w:tr w:rsidR="008A2120" w:rsidRPr="008A2120" w14:paraId="0370C91C" w14:textId="77777777" w:rsidTr="008A2120">
        <w:trPr>
          <w:trHeight w:val="804"/>
          <w:tblCellSpacing w:w="20" w:type="dxa"/>
          <w:jc w:val="center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A8907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1</w:t>
            </w:r>
            <w:proofErr w:type="gramStart"/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st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 first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7858B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11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eleventh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B1894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10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tenth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B079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100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hundredth</w:t>
            </w:r>
          </w:p>
        </w:tc>
      </w:tr>
      <w:tr w:rsidR="008A2120" w:rsidRPr="008A2120" w14:paraId="4BA9F094" w14:textId="77777777" w:rsidTr="008A2120">
        <w:trPr>
          <w:trHeight w:val="804"/>
          <w:tblCellSpacing w:w="20" w:type="dxa"/>
          <w:jc w:val="center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FDEAA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2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nd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second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DDFA9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12</w:t>
            </w:r>
            <w:proofErr w:type="gramStart"/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 twelfth</w:t>
            </w:r>
            <w:proofErr w:type="gram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A4507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20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twentieth 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6EB9F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1,000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thousandth</w:t>
            </w:r>
          </w:p>
        </w:tc>
      </w:tr>
      <w:tr w:rsidR="008A2120" w:rsidRPr="008A2120" w14:paraId="2D5F8977" w14:textId="77777777" w:rsidTr="008A2120">
        <w:trPr>
          <w:trHeight w:val="804"/>
          <w:tblCellSpacing w:w="20" w:type="dxa"/>
          <w:jc w:val="center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F31FC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3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rd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third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70AF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13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thirteenth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9EC5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30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thirtieth</w:t>
            </w:r>
          </w:p>
          <w:p w14:paraId="727FEA6B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F8A4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1,000,000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millionth</w:t>
            </w:r>
          </w:p>
        </w:tc>
      </w:tr>
      <w:tr w:rsidR="008A2120" w:rsidRPr="008A2120" w14:paraId="24112A03" w14:textId="77777777" w:rsidTr="008A2120">
        <w:trPr>
          <w:trHeight w:val="804"/>
          <w:tblCellSpacing w:w="20" w:type="dxa"/>
          <w:jc w:val="center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9648F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4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fourth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A2FB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14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fourteenth 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059A5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40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val="en-GB" w:eastAsia="fr-FR"/>
              </w:rPr>
              <w:t>th</w:t>
            </w: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 xml:space="preserve"> fortieth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BB5FA" w14:textId="77777777" w:rsidR="008A2120" w:rsidRPr="008A2120" w:rsidRDefault="008A2120" w:rsidP="008A2120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8A2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fr-FR"/>
              </w:rPr>
              <w:t> </w:t>
            </w:r>
          </w:p>
        </w:tc>
      </w:tr>
    </w:tbl>
    <w:p w14:paraId="0FC156FE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</w:p>
    <w:p w14:paraId="056CDC09" w14:textId="7CBD931A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Comme en français, les nombres ordinaux sont précédés de l'article 'the'.</w:t>
      </w:r>
    </w:p>
    <w:p w14:paraId="3C41FDD7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i/>
          <w:color w:val="666699"/>
          <w:sz w:val="24"/>
          <w:szCs w:val="24"/>
          <w:lang w:eastAsia="fr-FR"/>
        </w:rPr>
        <w:t>The first time. La première fois.</w:t>
      </w:r>
    </w:p>
    <w:p w14:paraId="4A023DFE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</w:t>
      </w:r>
    </w:p>
    <w:p w14:paraId="50BB1558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</w:p>
    <w:p w14:paraId="4AB40044" w14:textId="531110B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28"/>
          <w:szCs w:val="28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  <w:t> </w:t>
      </w:r>
      <w:r w:rsidRPr="008A2120">
        <w:rPr>
          <w:rFonts w:asciiTheme="minorHAnsi" w:hAnsiTheme="minorHAnsi" w:cstheme="minorHAnsi"/>
          <w:b/>
          <w:bCs/>
          <w:color w:val="FF0000"/>
          <w:sz w:val="28"/>
          <w:szCs w:val="28"/>
          <w:lang w:val="en-GB" w:eastAsia="fr-FR"/>
        </w:rPr>
        <w:t>Les fractions</w:t>
      </w:r>
    </w:p>
    <w:p w14:paraId="767AFE67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1/5 = one fifth</w:t>
      </w:r>
    </w:p>
    <w:p w14:paraId="677E9D1E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2/3 = two thirds</w:t>
      </w:r>
    </w:p>
    <w:p w14:paraId="7F5E70B8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(</w:t>
      </w:r>
      <w:proofErr w:type="gramStart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il</w:t>
      </w:r>
      <w:proofErr w:type="gramEnd"/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y en a deux, donc on met un 's')</w:t>
      </w:r>
    </w:p>
    <w:p w14:paraId="65174777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1/25 = one twenty-fifth      </w:t>
      </w:r>
    </w:p>
    <w:p w14:paraId="491D8D8D" w14:textId="0C93D74C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 </w:t>
      </w:r>
      <w:proofErr w:type="gramStart"/>
      <w:r w:rsidRPr="008A2120">
        <w:rPr>
          <w:rFonts w:asciiTheme="minorHAnsi" w:hAnsiTheme="minorHAnsi" w:cstheme="minorHAnsi"/>
          <w:b/>
          <w:bCs/>
          <w:color w:val="FFFF00"/>
          <w:sz w:val="24"/>
          <w:szCs w:val="24"/>
          <w:highlight w:val="red"/>
          <w:lang w:val="en-GB" w:eastAsia="fr-FR"/>
        </w:rPr>
        <w:t>Attention</w:t>
      </w:r>
      <w:r w:rsidRPr="008A2120">
        <w:rPr>
          <w:rFonts w:asciiTheme="minorHAnsi" w:hAnsiTheme="minorHAnsi" w:cstheme="minorHAnsi"/>
          <w:b/>
          <w:bCs/>
          <w:color w:val="FFFF00"/>
          <w:sz w:val="24"/>
          <w:szCs w:val="24"/>
          <w:u w:val="single"/>
          <w:lang w:val="en-GB" w:eastAsia="fr-FR"/>
        </w:rPr>
        <w:t xml:space="preserve"> </w:t>
      </w: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1</w:t>
      </w:r>
      <w:proofErr w:type="gramEnd"/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/2 = one</w:t>
      </w:r>
      <w:r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half</w:t>
      </w: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/a half  and 1/4 = one</w:t>
      </w:r>
      <w:r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quarter</w:t>
      </w: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/a quarter</w:t>
      </w:r>
    </w:p>
    <w:p w14:paraId="74CA1602" w14:textId="77777777" w:rsid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  </w:t>
      </w:r>
    </w:p>
    <w:p w14:paraId="0DCC3497" w14:textId="1EB73071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</w:pPr>
      <w:r w:rsidRPr="008A2120">
        <w:rPr>
          <w:rFonts w:asciiTheme="minorHAnsi" w:hAnsiTheme="minorHAnsi" w:cstheme="minorHAnsi"/>
          <w:b/>
          <w:bCs/>
          <w:color w:val="FF0000"/>
          <w:sz w:val="28"/>
          <w:szCs w:val="28"/>
          <w:lang w:eastAsia="fr-FR"/>
        </w:rPr>
        <w:t>Les dates</w:t>
      </w:r>
    </w:p>
    <w:p w14:paraId="6E0A3A94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color w:val="000080"/>
          <w:sz w:val="24"/>
          <w:szCs w:val="24"/>
          <w:lang w:eastAsia="fr-FR"/>
        </w:rPr>
        <w:t> On peut les écrire de plusieurs manières.</w:t>
      </w:r>
    </w:p>
    <w:p w14:paraId="197622AC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  </w:t>
      </w: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14 July 1789; July 14th 1789; 14th July 1789; July 14, 1789. </w:t>
      </w:r>
    </w:p>
    <w:p w14:paraId="641CF155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8A2120">
        <w:rPr>
          <w:rFonts w:asciiTheme="minorHAnsi" w:hAnsiTheme="minorHAnsi" w:cstheme="minorHAnsi"/>
          <w:b/>
          <w:bCs/>
          <w:color w:val="000080"/>
          <w:sz w:val="24"/>
          <w:szCs w:val="24"/>
          <w:lang w:val="en-GB" w:eastAsia="fr-FR"/>
        </w:rPr>
        <w:t>  </w:t>
      </w:r>
      <w:r w:rsidRPr="008A2120">
        <w:rPr>
          <w:rFonts w:asciiTheme="minorHAnsi" w:hAnsiTheme="minorHAnsi" w:cstheme="minorHAnsi"/>
          <w:b/>
          <w:bCs/>
          <w:color w:val="000080"/>
          <w:sz w:val="24"/>
          <w:szCs w:val="24"/>
          <w:lang w:eastAsia="fr-FR"/>
        </w:rPr>
        <w:t xml:space="preserve">On peut les dire de plusieurs </w:t>
      </w:r>
      <w:proofErr w:type="gramStart"/>
      <w:r w:rsidRPr="008A2120">
        <w:rPr>
          <w:rFonts w:asciiTheme="minorHAnsi" w:hAnsiTheme="minorHAnsi" w:cstheme="minorHAnsi"/>
          <w:b/>
          <w:bCs/>
          <w:color w:val="000080"/>
          <w:sz w:val="24"/>
          <w:szCs w:val="24"/>
          <w:lang w:eastAsia="fr-FR"/>
        </w:rPr>
        <w:t>manières:</w:t>
      </w:r>
      <w:proofErr w:type="gramEnd"/>
      <w:r w:rsidRPr="008A2120">
        <w:rPr>
          <w:rFonts w:asciiTheme="minorHAnsi" w:hAnsiTheme="minorHAnsi" w:cstheme="minorHAnsi"/>
          <w:b/>
          <w:bCs/>
          <w:color w:val="000080"/>
          <w:sz w:val="24"/>
          <w:szCs w:val="24"/>
          <w:lang w:eastAsia="fr-FR"/>
        </w:rPr>
        <w:t xml:space="preserve"> </w:t>
      </w:r>
    </w:p>
    <w:p w14:paraId="45632358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eastAsia="Verdana" w:hAnsiTheme="minorHAnsi" w:cstheme="minorHAnsi"/>
          <w:b/>
          <w:bCs/>
          <w:sz w:val="24"/>
          <w:szCs w:val="24"/>
          <w:lang w:val="en-GB" w:eastAsia="fr-FR"/>
        </w:rPr>
        <w:t xml:space="preserve">-         </w:t>
      </w: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The fourteenth of July, seventeen eighty-nine.</w:t>
      </w:r>
    </w:p>
    <w:p w14:paraId="074FBC2A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eastAsia="Verdana" w:hAnsiTheme="minorHAnsi" w:cstheme="minorHAnsi"/>
          <w:b/>
          <w:bCs/>
          <w:sz w:val="24"/>
          <w:szCs w:val="24"/>
          <w:lang w:val="en-GB" w:eastAsia="fr-FR"/>
        </w:rPr>
        <w:t xml:space="preserve">-         </w:t>
      </w: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 July the fourteenth, seventeen eighty-nine.</w:t>
      </w:r>
    </w:p>
    <w:p w14:paraId="18F25EE4" w14:textId="77777777" w:rsidR="008A2120" w:rsidRPr="008A2120" w:rsidRDefault="008A2120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8A2120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 </w:t>
      </w:r>
    </w:p>
    <w:p w14:paraId="4FAB9B32" w14:textId="77777777" w:rsidR="007F51FD" w:rsidRPr="008A2120" w:rsidRDefault="007F51FD" w:rsidP="008A212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sectPr w:rsidR="007F51FD" w:rsidRPr="008A2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20"/>
    <w:rsid w:val="007F51FD"/>
    <w:rsid w:val="008A2120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BF06"/>
  <w15:chartTrackingRefBased/>
  <w15:docId w15:val="{8896BCA6-64E9-4FE7-82FC-F0025587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6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21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2020-10-10T13:27:00Z</dcterms:created>
  <dcterms:modified xsi:type="dcterms:W3CDTF">2020-10-10T13:34:00Z</dcterms:modified>
</cp:coreProperties>
</file>